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39D15">
      <w:pPr>
        <w:numPr>
          <w:ilvl w:val="0"/>
          <w:numId w:val="0"/>
        </w:numPr>
        <w:jc w:val="both"/>
        <w:rPr>
          <w:rFonts w:hint="eastAsia" w:ascii="仿宋_GB2312" w:hAnsi="����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����" w:eastAsia="仿宋_GB2312" w:cs="宋体"/>
          <w:color w:val="000000"/>
          <w:kern w:val="0"/>
          <w:sz w:val="32"/>
          <w:szCs w:val="32"/>
          <w:lang w:val="en-US" w:eastAsia="zh-CN"/>
        </w:rPr>
        <w:t>附件2：</w:t>
      </w:r>
    </w:p>
    <w:p w14:paraId="610CBBDF">
      <w:pPr>
        <w:numPr>
          <w:ilvl w:val="0"/>
          <w:numId w:val="0"/>
        </w:numPr>
        <w:jc w:val="center"/>
        <w:rPr>
          <w:rFonts w:hint="eastAsia" w:ascii="仿宋_GB2312" w:hAnsi="����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����" w:eastAsia="仿宋_GB2312" w:cs="宋体"/>
          <w:color w:val="000000"/>
          <w:kern w:val="0"/>
          <w:sz w:val="32"/>
          <w:szCs w:val="32"/>
          <w:lang w:val="en-US" w:eastAsia="zh-CN"/>
        </w:rPr>
        <w:t>普通食品合格产品信息表</w:t>
      </w:r>
    </w:p>
    <w:tbl>
      <w:tblPr>
        <w:tblStyle w:val="2"/>
        <w:tblW w:w="57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536"/>
        <w:gridCol w:w="1449"/>
        <w:gridCol w:w="1325"/>
        <w:gridCol w:w="1942"/>
        <w:gridCol w:w="725"/>
      </w:tblGrid>
      <w:tr w14:paraId="2EBB3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E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6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抽检单编号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3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食品细类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F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7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承检机构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4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检验结论</w:t>
            </w:r>
          </w:p>
        </w:tc>
      </w:tr>
      <w:tr w14:paraId="533F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2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优质二级粳米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1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XBJ25232701250341522ZX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4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粮食加工品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B4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漠河市李亮果蔬超市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0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D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6BD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5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B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XBJ25232701250341520ZX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CB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食用油、油</w:t>
            </w:r>
            <w:bookmarkStart w:id="0" w:name="_GoBack"/>
            <w:bookmarkEnd w:id="0"/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脂及其制品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3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漠河市李亮果蔬超市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1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49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13A9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3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北大仓白酒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7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XBJ25232701250341521ZX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1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A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漠河市李亮果蔬超市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9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4816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有机纯牛奶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E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XBJ25232701250341524ZX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A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A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漠河市李亮果蔬超市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2C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0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36709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F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盐焗味鸡腿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6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XBJ25232701250341523ZX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D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肉制品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A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漠河市李亮果蔬超市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E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B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5958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9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海鲜酱油（酿造酱油）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74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XBJ25232701250341519ZX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BA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F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漠河市李亮果蔬超市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0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B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  <w:tr w14:paraId="6BA49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7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鹌鹑蛋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B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XBJ25232701250341635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A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B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漠河市海鹤干果店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B7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黑龙江省华测检测技术有限公司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8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</w:tr>
    </w:tbl>
    <w:p w14:paraId="43D00C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F562E"/>
    <w:rsid w:val="155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2025-09-26T10:12:00Z</dcterms:created>
  <dc:creator>Silly girl</dc:creator>
  <cp:lastModifiedBy>Silly girl</cp:lastModifiedBy>
  <dcterms:modified xsi:type="dcterms:W3CDTF">2025-09-26T10:12:50Z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7E724A15946449B2B46D276E27A8B1A8_11</vt:lpwstr>
  </property>
  <property fmtid="{D5CDD505-2E9C-101B-9397-08002B2CF9AE}" pid="4" name="KSOTemplateDocerSaveRecord">
    <vt:lpwstr>eyJoZGlkIjoiOWRiMTQyZWIzMzUxYmJmYzU3YjFmZDMzNWU3NjQ0ZDciLCJ1c2VySWQiOiIzMDc2NzAzMjAifQ==</vt:lpwstr>
  </property>
</Properties>
</file>