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BE7C6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漠河市慈善总会关于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2024年资金</w:t>
      </w:r>
    </w:p>
    <w:p w14:paraId="0B08B296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收入和使用情况的公示</w:t>
      </w:r>
    </w:p>
    <w:p w14:paraId="7127A4E6"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2ABF6A84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《中华人民共和国慈善法》的相关规定，增强慈善总会收支的透明度，使收支、使用以及管理工作在阳光下运行，保障爱心人士、爱心企业（组织）和社会公众对捐赠款物收支情况的知情权，现将漠河市慈善总会2024年1月至12月接收捐赠收支情况进行公示，具体如下：</w:t>
      </w:r>
    </w:p>
    <w:p w14:paraId="72E96A7F">
      <w:p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一、收入情况：</w:t>
      </w:r>
    </w:p>
    <w:p w14:paraId="7A1B06A8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2024年1—12月，漠河市慈善总会共接收到社会捐赠资金60405元。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4155"/>
        <w:gridCol w:w="2640"/>
        <w:gridCol w:w="788"/>
      </w:tblGrid>
      <w:tr w14:paraId="7800F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 w14:paraId="4680C60A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155" w:type="dxa"/>
            <w:vAlign w:val="center"/>
          </w:tcPr>
          <w:p w14:paraId="711F3E9D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捐赠方</w:t>
            </w:r>
          </w:p>
        </w:tc>
        <w:tc>
          <w:tcPr>
            <w:tcW w:w="2640" w:type="dxa"/>
            <w:vAlign w:val="center"/>
          </w:tcPr>
          <w:p w14:paraId="7168911D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捐赠金额（元）</w:t>
            </w:r>
          </w:p>
        </w:tc>
        <w:tc>
          <w:tcPr>
            <w:tcW w:w="788" w:type="dxa"/>
            <w:vAlign w:val="center"/>
          </w:tcPr>
          <w:p w14:paraId="7678B0F2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4E75A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 w14:paraId="2A0E35D7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155" w:type="dxa"/>
            <w:vAlign w:val="center"/>
          </w:tcPr>
          <w:p w14:paraId="44CB9591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个人</w:t>
            </w:r>
          </w:p>
        </w:tc>
        <w:tc>
          <w:tcPr>
            <w:tcW w:w="2640" w:type="dxa"/>
          </w:tcPr>
          <w:p w14:paraId="58011E77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50000</w:t>
            </w:r>
          </w:p>
        </w:tc>
        <w:tc>
          <w:tcPr>
            <w:tcW w:w="788" w:type="dxa"/>
          </w:tcPr>
          <w:p w14:paraId="334029FE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1A7F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 w14:paraId="4B1F7EF7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74C8FE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个人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2794FF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10000</w:t>
            </w:r>
          </w:p>
        </w:tc>
        <w:tc>
          <w:tcPr>
            <w:tcW w:w="788" w:type="dxa"/>
          </w:tcPr>
          <w:p w14:paraId="13905F07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1593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 w14:paraId="5E787FB9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7492DA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个人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7666FE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200</w:t>
            </w:r>
          </w:p>
        </w:tc>
        <w:tc>
          <w:tcPr>
            <w:tcW w:w="788" w:type="dxa"/>
          </w:tcPr>
          <w:p w14:paraId="12193ACF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7B61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 w14:paraId="6B2D705B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512428F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个人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6295346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200</w:t>
            </w:r>
          </w:p>
        </w:tc>
        <w:tc>
          <w:tcPr>
            <w:tcW w:w="788" w:type="dxa"/>
          </w:tcPr>
          <w:p w14:paraId="38A6D7F4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CDB3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 w14:paraId="6A4FCD46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57ADA2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个人</w:t>
            </w:r>
          </w:p>
        </w:tc>
        <w:tc>
          <w:tcPr>
            <w:tcW w:w="2640" w:type="dxa"/>
            <w:shd w:val="clear" w:color="auto" w:fill="auto"/>
            <w:vAlign w:val="top"/>
          </w:tcPr>
          <w:p w14:paraId="5FCF986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788" w:type="dxa"/>
          </w:tcPr>
          <w:p w14:paraId="5AB61612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D86B792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79B95151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72C68913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10F1C3E2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06CB0E83">
      <w:pPr>
        <w:numPr>
          <w:ilvl w:val="0"/>
          <w:numId w:val="1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支出情况</w:t>
      </w:r>
    </w:p>
    <w:p w14:paraId="16E74B74">
      <w:pPr>
        <w:ind w:firstLine="640" w:firstLineChars="200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2024年1—12月，漠河市慈善总会共支出资金35286元。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200"/>
        <w:gridCol w:w="2670"/>
        <w:gridCol w:w="758"/>
      </w:tblGrid>
      <w:tr w14:paraId="2FCD2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 w14:paraId="5BE8A930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200" w:type="dxa"/>
            <w:vAlign w:val="center"/>
          </w:tcPr>
          <w:p w14:paraId="37C24F5E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>支出用途</w:t>
            </w:r>
          </w:p>
        </w:tc>
        <w:tc>
          <w:tcPr>
            <w:tcW w:w="2670" w:type="dxa"/>
            <w:vAlign w:val="center"/>
          </w:tcPr>
          <w:p w14:paraId="19DEADD6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>支出金额（元）</w:t>
            </w:r>
          </w:p>
        </w:tc>
        <w:tc>
          <w:tcPr>
            <w:tcW w:w="758" w:type="dxa"/>
            <w:vAlign w:val="center"/>
          </w:tcPr>
          <w:p w14:paraId="3E24F125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3AB07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 w14:paraId="4F405194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200" w:type="dxa"/>
            <w:vAlign w:val="center"/>
          </w:tcPr>
          <w:p w14:paraId="11971628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为4名特殊困难人员发放慈善救助资金</w:t>
            </w:r>
          </w:p>
        </w:tc>
        <w:tc>
          <w:tcPr>
            <w:tcW w:w="2670" w:type="dxa"/>
          </w:tcPr>
          <w:p w14:paraId="7CFB636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20000</w:t>
            </w:r>
          </w:p>
          <w:p w14:paraId="069B5366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（5000元/人）</w:t>
            </w:r>
          </w:p>
        </w:tc>
        <w:tc>
          <w:tcPr>
            <w:tcW w:w="758" w:type="dxa"/>
          </w:tcPr>
          <w:p w14:paraId="73A720B5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727C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 w14:paraId="7A3FEC48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200" w:type="dxa"/>
            <w:vAlign w:val="center"/>
          </w:tcPr>
          <w:p w14:paraId="685C3AA3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为10名困难儿童发放善款</w:t>
            </w:r>
          </w:p>
        </w:tc>
        <w:tc>
          <w:tcPr>
            <w:tcW w:w="2670" w:type="dxa"/>
          </w:tcPr>
          <w:p w14:paraId="1BB5934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10000</w:t>
            </w:r>
          </w:p>
          <w:p w14:paraId="047815FB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（1000元/人）</w:t>
            </w:r>
          </w:p>
        </w:tc>
        <w:tc>
          <w:tcPr>
            <w:tcW w:w="758" w:type="dxa"/>
          </w:tcPr>
          <w:p w14:paraId="687B5EFE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0A5B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 w14:paraId="167A1D05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3</w:t>
            </w:r>
          </w:p>
        </w:tc>
        <w:tc>
          <w:tcPr>
            <w:tcW w:w="4200" w:type="dxa"/>
            <w:vAlign w:val="center"/>
          </w:tcPr>
          <w:p w14:paraId="0B792F2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开展“2019年至2023年12月31日”期间财务收支情况审计工作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  <w:lang w:eastAsia="zh-CN"/>
              </w:rPr>
              <w:t>经费</w:t>
            </w:r>
          </w:p>
        </w:tc>
        <w:tc>
          <w:tcPr>
            <w:tcW w:w="2670" w:type="dxa"/>
            <w:vAlign w:val="center"/>
          </w:tcPr>
          <w:p w14:paraId="4225B8BE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2000</w:t>
            </w:r>
          </w:p>
        </w:tc>
        <w:tc>
          <w:tcPr>
            <w:tcW w:w="758" w:type="dxa"/>
          </w:tcPr>
          <w:p w14:paraId="72F09804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0698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 w14:paraId="13D12700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200" w:type="dxa"/>
            <w:vAlign w:val="center"/>
          </w:tcPr>
          <w:p w14:paraId="29CD29B1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2024年办公经费</w:t>
            </w:r>
          </w:p>
        </w:tc>
        <w:tc>
          <w:tcPr>
            <w:tcW w:w="2670" w:type="dxa"/>
            <w:vAlign w:val="center"/>
          </w:tcPr>
          <w:p w14:paraId="5D6CFF1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2286</w:t>
            </w:r>
          </w:p>
        </w:tc>
        <w:tc>
          <w:tcPr>
            <w:tcW w:w="758" w:type="dxa"/>
          </w:tcPr>
          <w:p w14:paraId="1FAF00F4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A25B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 w14:paraId="243A139E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200" w:type="dxa"/>
            <w:vAlign w:val="center"/>
          </w:tcPr>
          <w:p w14:paraId="45CA338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为1名退役军人发放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“退役军人关爱扶助基金”</w:t>
            </w:r>
          </w:p>
        </w:tc>
        <w:tc>
          <w:tcPr>
            <w:tcW w:w="2670" w:type="dxa"/>
            <w:vAlign w:val="center"/>
          </w:tcPr>
          <w:p w14:paraId="78736086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1000</w:t>
            </w:r>
          </w:p>
        </w:tc>
        <w:tc>
          <w:tcPr>
            <w:tcW w:w="758" w:type="dxa"/>
          </w:tcPr>
          <w:p w14:paraId="652A49DD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987B877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036D0A7B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1D6748E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6CAD7200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ECF0C89">
      <w:pPr>
        <w:ind w:firstLine="640" w:firstLineChars="20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漠河市慈善总会</w:t>
      </w:r>
    </w:p>
    <w:p w14:paraId="5CF2163F">
      <w:pPr>
        <w:ind w:firstLine="640" w:firstLineChars="200"/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2025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年1月16日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519FF4"/>
    <w:multiLevelType w:val="singleLevel"/>
    <w:tmpl w:val="CA519FF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5556A"/>
    <w:rsid w:val="0F997128"/>
    <w:rsid w:val="10234F21"/>
    <w:rsid w:val="1B83540D"/>
    <w:rsid w:val="2CE90E48"/>
    <w:rsid w:val="333472C1"/>
    <w:rsid w:val="409E1999"/>
    <w:rsid w:val="44E80F16"/>
    <w:rsid w:val="4E56285D"/>
    <w:rsid w:val="6035556A"/>
    <w:rsid w:val="628A06AE"/>
    <w:rsid w:val="62FD66FD"/>
    <w:rsid w:val="6B275F25"/>
    <w:rsid w:val="7040659E"/>
    <w:rsid w:val="704476BC"/>
    <w:rsid w:val="71A8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</Words>
  <Characters>443</Characters>
  <Lines>0</Lines>
  <Paragraphs>0</Paragraphs>
  <TotalTime>66</TotalTime>
  <ScaleCrop>false</ScaleCrop>
  <LinksUpToDate>false</LinksUpToDate>
  <CharactersWithSpaces>475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2024-11-26T06:07:00Z</dcterms:created>
  <dc:creator>易亚男</dc:creator>
  <cp:lastModifiedBy>易亚男</cp:lastModifiedBy>
  <cp:lastPrinted>2024-12-26T01:57:00Z</cp:lastPrinted>
  <dcterms:modified xsi:type="dcterms:W3CDTF">2025-01-16T08:36:56Z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0F6F9013D83D4A618EA7F3D79294A819_11</vt:lpwstr>
  </property>
  <property fmtid="{D5CDD505-2E9C-101B-9397-08002B2CF9AE}" pid="4" name="KSOTemplateDocerSaveRecord">
    <vt:lpwstr>eyJoZGlkIjoiOGQ4NjNmNTU2ZTFmZDFiNGI5ZWYyMjE3YmQyYTU4ZjQiLCJ1c2VySWQiOiIyNzE3NTI5MTcifQ==</vt:lpwstr>
  </property>
</Properties>
</file>